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Tàng trữ sử dụng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Mì gói, sữa tươi, bánh quế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